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F5F31" w14:textId="77777777" w:rsidR="00942B45" w:rsidRDefault="00EE1DE1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color w:val="0D0D0D" w:themeColor="text1" w:themeTint="F2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D0D0D" w:themeColor="text1" w:themeTint="F2"/>
          <w:sz w:val="44"/>
          <w:szCs w:val="44"/>
        </w:rPr>
        <w:t>关于开展第三届实验室安全小视频大赛</w:t>
      </w:r>
    </w:p>
    <w:p w14:paraId="74C3CA5E" w14:textId="77777777" w:rsidR="00942B45" w:rsidRDefault="00EE1DE1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color w:val="0D0D0D" w:themeColor="text1" w:themeTint="F2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D0D0D" w:themeColor="text1" w:themeTint="F2"/>
          <w:sz w:val="44"/>
          <w:szCs w:val="44"/>
        </w:rPr>
        <w:t>的通知</w:t>
      </w:r>
    </w:p>
    <w:p w14:paraId="163763D3" w14:textId="77777777" w:rsidR="00942B45" w:rsidRDefault="00942B45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 w:line="240" w:lineRule="atLeast"/>
        <w:rPr>
          <w:rStyle w:val="5"/>
          <w:rFonts w:ascii="仿宋_GB2312" w:eastAsia="仿宋_GB2312" w:hAnsi="微软雅黑"/>
          <w:color w:val="0D0D0D" w:themeColor="text1" w:themeTint="F2"/>
          <w:sz w:val="32"/>
          <w:szCs w:val="32"/>
        </w:rPr>
      </w:pPr>
    </w:p>
    <w:p w14:paraId="65FD49E0" w14:textId="77777777" w:rsidR="00942B45" w:rsidRDefault="00EE1DE1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 w:line="560" w:lineRule="exact"/>
        <w:rPr>
          <w:rStyle w:val="5"/>
          <w:rFonts w:ascii="仿宋_GB2312" w:eastAsia="仿宋_GB2312" w:hAnsi="微软雅黑"/>
          <w:color w:val="0D0D0D" w:themeColor="text1" w:themeTint="F2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校内各相关单位：</w:t>
      </w:r>
    </w:p>
    <w:p w14:paraId="4108075E" w14:textId="77777777" w:rsidR="00942B45" w:rsidRDefault="00EE1DE1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 w:line="560" w:lineRule="exact"/>
        <w:ind w:firstLine="475"/>
        <w:rPr>
          <w:rFonts w:ascii="仿宋_GB2312" w:eastAsia="仿宋_GB2312" w:hAnsi="微软雅黑"/>
          <w:color w:val="0D0D0D" w:themeColor="text1" w:themeTint="F2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为进一步加强校园实验室安全宣传和安全文化建设，营造良好的实验室安全文化氛围，</w:t>
      </w: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聚焦实验室安全问题，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面向全校开展“</w:t>
      </w:r>
      <w:r>
        <w:rPr>
          <w:rFonts w:ascii="仿宋_GB2312" w:eastAsia="仿宋_GB2312" w:hint="eastAsia"/>
          <w:color w:val="000000"/>
          <w:sz w:val="32"/>
          <w:szCs w:val="32"/>
        </w:rPr>
        <w:t>第三届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实验室安全小视频大赛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”。本次大赛由国有资产与实验室管理处与党委研工部、</w:t>
      </w:r>
      <w:r>
        <w:rPr>
          <w:rStyle w:val="5"/>
          <w:rFonts w:ascii="仿宋_GB2312" w:eastAsia="仿宋_GB2312" w:hAnsi="微软雅黑" w:hint="eastAsia"/>
          <w:color w:val="000000" w:themeColor="text1"/>
          <w:sz w:val="32"/>
          <w:szCs w:val="32"/>
        </w:rPr>
        <w:t>学生工作处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联合举办，有关事项通知如下：</w:t>
      </w:r>
    </w:p>
    <w:p w14:paraId="6C0F77B0" w14:textId="77777777" w:rsidR="00942B45" w:rsidRDefault="00EE1DE1" w:rsidP="005C6F8A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Lines="50" w:before="156" w:beforeAutospacing="0" w:afterLines="50" w:after="156" w:afterAutospacing="0" w:line="560" w:lineRule="exact"/>
        <w:ind w:firstLine="476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Style w:val="5"/>
          <w:rFonts w:ascii="黑体" w:eastAsia="黑体" w:hAnsi="黑体" w:hint="eastAsia"/>
          <w:color w:val="0D0D0D" w:themeColor="text1" w:themeTint="F2"/>
          <w:sz w:val="32"/>
          <w:szCs w:val="32"/>
        </w:rPr>
        <w:t>一、活动要求</w:t>
      </w:r>
    </w:p>
    <w:p w14:paraId="286F9346" w14:textId="0A85A21E" w:rsidR="00942B45" w:rsidRDefault="00EE1DE1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 w:line="560" w:lineRule="exact"/>
        <w:ind w:firstLine="475"/>
        <w:rPr>
          <w:rFonts w:ascii="仿宋_GB2312" w:eastAsia="仿宋_GB2312" w:hAnsi="微软雅黑"/>
          <w:color w:val="0D0D0D" w:themeColor="text1" w:themeTint="F2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（一）参赛对象：全校教职工和全日制本科生、硕士研究生、博士研究生等在校学生。</w:t>
      </w:r>
    </w:p>
    <w:p w14:paraId="5B71B37A" w14:textId="77777777" w:rsidR="00942B45" w:rsidRDefault="00EE1DE1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 w:line="560" w:lineRule="exact"/>
        <w:ind w:firstLine="475"/>
        <w:rPr>
          <w:rFonts w:ascii="仿宋_GB2312" w:eastAsia="仿宋_GB2312" w:hAnsi="微软雅黑"/>
          <w:color w:val="0D0D0D" w:themeColor="text1" w:themeTint="F2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（二）参赛形式：制作单条小视频，以个人或团队形式报名，团队最多不超过5人，</w:t>
      </w: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每人仅限参加一个团队，以个人名义参赛的不能同时参加团队，每个个人或团队参赛作品仅限1个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。</w:t>
      </w:r>
    </w:p>
    <w:p w14:paraId="33FF415D" w14:textId="77777777" w:rsidR="00942B45" w:rsidRDefault="00EE1DE1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 w:line="560" w:lineRule="exact"/>
        <w:ind w:firstLine="475"/>
        <w:rPr>
          <w:rFonts w:ascii="仿宋_GB2312" w:eastAsia="仿宋_GB2312" w:hAnsi="微软雅黑"/>
          <w:color w:val="0D0D0D" w:themeColor="text1" w:themeTint="F2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（三）作品要求：</w:t>
      </w:r>
    </w:p>
    <w:p w14:paraId="627B51CB" w14:textId="1188BDCD" w:rsidR="00942B45" w:rsidRDefault="00EE1DE1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 w:line="560" w:lineRule="exact"/>
        <w:ind w:firstLine="475"/>
        <w:rPr>
          <w:rFonts w:ascii="仿宋_GB2312" w:eastAsia="仿宋_GB2312" w:hAnsi="微软雅黑"/>
          <w:color w:val="0D0D0D" w:themeColor="text1" w:themeTint="F2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1.小视频作品题材要求：小视频创作可采用情景剧、动漫</w:t>
      </w:r>
      <w:r w:rsidR="002A03F5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、记录片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等形式，视频主题必须与实验室安全相关且具有推广意义，</w:t>
      </w:r>
      <w:r w:rsidR="005C6F8A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内容包括但不限于</w:t>
      </w:r>
      <w:r w:rsidR="00FE3E13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：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实验室安全规章制度</w:t>
      </w:r>
      <w:r w:rsidR="005C6F8A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、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安全知识</w:t>
      </w:r>
      <w:r w:rsidR="005C6F8A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、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实验操作技巧和方法</w:t>
      </w:r>
      <w:r w:rsidR="005C6F8A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、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安全防护设施使用</w:t>
      </w:r>
      <w:r w:rsidR="005C6F8A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、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实验事故应急处理</w:t>
      </w:r>
      <w:r w:rsidR="005C6F8A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和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救援</w:t>
      </w:r>
      <w:r w:rsidR="005C6F8A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、</w:t>
      </w: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危险化学品</w:t>
      </w:r>
      <w:r w:rsidR="005C6F8A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管理</w:t>
      </w: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、特种设备</w:t>
      </w:r>
      <w:r w:rsidR="005C6F8A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实验室危险废物规范化</w:t>
      </w:r>
      <w:r w:rsidR="005C6F8A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收集处置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等。</w:t>
      </w:r>
    </w:p>
    <w:p w14:paraId="2FFDBDC0" w14:textId="303BB1D9" w:rsidR="00942B45" w:rsidRDefault="00EE1DE1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 w:line="560" w:lineRule="exact"/>
        <w:ind w:firstLine="475"/>
        <w:rPr>
          <w:rFonts w:ascii="仿宋_GB2312" w:eastAsia="仿宋_GB2312" w:hAnsi="微软雅黑"/>
          <w:color w:val="0D0D0D" w:themeColor="text1" w:themeTint="F2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lastRenderedPageBreak/>
        <w:t>2.小视频作品要求：小视频作品必须为原创作品（通过网上下载视频素材组合剪辑加配音方式的视为无效作品），画面清晰，内容完整，</w:t>
      </w:r>
      <w:r w:rsidR="005C6F8A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建议时长2</w:t>
      </w:r>
      <w:r w:rsidR="005C6F8A">
        <w:rPr>
          <w:rStyle w:val="5"/>
          <w:rFonts w:ascii="仿宋_GB2312" w:eastAsia="仿宋_GB2312" w:hAnsi="微软雅黑"/>
          <w:color w:val="0D0D0D" w:themeColor="text1" w:themeTint="F2"/>
          <w:sz w:val="32"/>
          <w:szCs w:val="32"/>
        </w:rPr>
        <w:t>-3</w:t>
      </w:r>
      <w:r w:rsidR="005C6F8A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分钟，最长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不超过5分钟，且添加字幕，禁止添加个人或单位水印。格式</w:t>
      </w:r>
      <w:r w:rsidR="005C6F8A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为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MP4、MPEG、AVI、MOV等常见格式，分辨率为1920*1080、1280*720。</w:t>
      </w:r>
    </w:p>
    <w:p w14:paraId="346542E5" w14:textId="77777777" w:rsidR="00942B45" w:rsidRDefault="00EE1DE1" w:rsidP="005C6F8A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Lines="50" w:before="156" w:beforeAutospacing="0" w:afterLines="50" w:after="156" w:afterAutospacing="0" w:line="560" w:lineRule="exact"/>
        <w:ind w:firstLine="476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Style w:val="5"/>
          <w:rFonts w:ascii="黑体" w:eastAsia="黑体" w:hAnsi="黑体" w:hint="eastAsia"/>
          <w:color w:val="0D0D0D" w:themeColor="text1" w:themeTint="F2"/>
          <w:sz w:val="32"/>
          <w:szCs w:val="32"/>
        </w:rPr>
        <w:t>二、时间安排</w:t>
      </w:r>
    </w:p>
    <w:p w14:paraId="2BC4245C" w14:textId="77777777" w:rsidR="00942B45" w:rsidRDefault="00EE1DE1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 w:line="560" w:lineRule="exact"/>
        <w:ind w:firstLine="475"/>
        <w:rPr>
          <w:rStyle w:val="5"/>
          <w:rFonts w:ascii="仿宋_GB2312" w:eastAsia="仿宋_GB2312" w:hAnsi="微软雅黑"/>
          <w:color w:val="0D0D0D" w:themeColor="text1" w:themeTint="F2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作品征集阶段：即日起至2022年12月5日止</w:t>
      </w:r>
    </w:p>
    <w:p w14:paraId="1EB396BF" w14:textId="77777777" w:rsidR="00942B45" w:rsidRDefault="00EE1DE1" w:rsidP="005C6F8A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Lines="50" w:before="156" w:beforeAutospacing="0" w:afterLines="50" w:after="156" w:afterAutospacing="0" w:line="560" w:lineRule="exact"/>
        <w:ind w:firstLine="476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Style w:val="5"/>
          <w:rFonts w:ascii="黑体" w:eastAsia="黑体" w:hAnsi="黑体" w:hint="eastAsia"/>
          <w:color w:val="0D0D0D" w:themeColor="text1" w:themeTint="F2"/>
          <w:sz w:val="32"/>
          <w:szCs w:val="32"/>
        </w:rPr>
        <w:t>三、作品报送</w:t>
      </w:r>
    </w:p>
    <w:p w14:paraId="6AAACF23" w14:textId="7814FBAE" w:rsidR="00942B45" w:rsidRDefault="00EE1DE1">
      <w:pPr>
        <w:pStyle w:val="1"/>
        <w:spacing w:before="0" w:beforeAutospacing="0" w:after="0" w:afterAutospacing="0" w:line="560" w:lineRule="exact"/>
        <w:ind w:firstLine="605"/>
        <w:rPr>
          <w:rFonts w:ascii="仿宋_GB2312" w:eastAsia="仿宋_GB2312" w:hAnsi="微软雅黑"/>
          <w:color w:val="0D0D0D" w:themeColor="text1" w:themeTint="F2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参赛选手填好参赛报名表（</w:t>
      </w:r>
      <w:r w:rsidR="005C6F8A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后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附），</w:t>
      </w:r>
      <w:r w:rsidR="005C6F8A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与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参赛作品</w:t>
      </w:r>
      <w:r w:rsidR="005C6F8A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一起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压缩打包成一个文件，压缩包以“作品名+联系人+电话”命名，邮件主题需统一以“实验室安全小视频大赛+单位+联系人” 命名，于</w:t>
      </w:r>
      <w:r>
        <w:rPr>
          <w:rStyle w:val="5"/>
          <w:rFonts w:ascii="仿宋_GB2312" w:eastAsia="仿宋_GB2312" w:hAnsi="微软雅黑" w:hint="eastAsia"/>
          <w:b/>
          <w:bCs/>
          <w:color w:val="0D0D0D" w:themeColor="text1" w:themeTint="F2"/>
          <w:sz w:val="32"/>
          <w:szCs w:val="32"/>
        </w:rPr>
        <w:t>12月5日前发送至指定邮箱283529983@qq.com，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或直接交至前湖办公楼三楼304B室，联系人：罗老师</w:t>
      </w:r>
      <w:r w:rsidR="00352777">
        <w:rPr>
          <w:rStyle w:val="5"/>
          <w:rFonts w:ascii="仿宋_GB2312" w:eastAsia="仿宋_GB2312" w:hAnsi="微软雅黑"/>
          <w:color w:val="0D0D0D" w:themeColor="text1" w:themeTint="F2"/>
          <w:sz w:val="32"/>
          <w:szCs w:val="32"/>
        </w:rPr>
        <w:t>,</w:t>
      </w: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电话：83969215。</w:t>
      </w:r>
    </w:p>
    <w:p w14:paraId="35D962EF" w14:textId="77777777" w:rsidR="00942B45" w:rsidRDefault="00EE1DE1" w:rsidP="005C6F8A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Lines="50" w:before="156" w:beforeAutospacing="0" w:afterLines="50" w:after="156" w:afterAutospacing="0" w:line="560" w:lineRule="exact"/>
        <w:ind w:firstLine="476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Style w:val="5"/>
          <w:rFonts w:ascii="黑体" w:eastAsia="黑体" w:hAnsi="黑体" w:hint="eastAsia"/>
          <w:color w:val="0D0D0D" w:themeColor="text1" w:themeTint="F2"/>
          <w:sz w:val="32"/>
          <w:szCs w:val="32"/>
        </w:rPr>
        <w:t>四、作品评选</w:t>
      </w:r>
    </w:p>
    <w:p w14:paraId="6FB52FE8" w14:textId="77777777" w:rsidR="00942B45" w:rsidRDefault="00EE1DE1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 w:line="560" w:lineRule="exact"/>
        <w:ind w:firstLine="475"/>
        <w:rPr>
          <w:rFonts w:ascii="仿宋_GB2312" w:eastAsia="仿宋_GB2312" w:hAnsi="微软雅黑"/>
          <w:color w:val="0D0D0D" w:themeColor="text1" w:themeTint="F2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邀请相关专家组成评审小组，根据作品主题、专业规范性、可推广性、原创性、创意效果、视频质量等方面进行综合评分。</w:t>
      </w:r>
    </w:p>
    <w:p w14:paraId="14FBC342" w14:textId="77777777" w:rsidR="00942B45" w:rsidRDefault="00EE1DE1" w:rsidP="005C6F8A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Lines="50" w:before="156" w:beforeAutospacing="0" w:afterLines="50" w:after="156" w:afterAutospacing="0" w:line="560" w:lineRule="exact"/>
        <w:ind w:firstLine="476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Style w:val="5"/>
          <w:rFonts w:ascii="黑体" w:eastAsia="黑体" w:hAnsi="黑体" w:hint="eastAsia"/>
          <w:color w:val="0D0D0D" w:themeColor="text1" w:themeTint="F2"/>
          <w:sz w:val="32"/>
          <w:szCs w:val="32"/>
        </w:rPr>
        <w:t>五、奖项设置</w:t>
      </w:r>
    </w:p>
    <w:p w14:paraId="197E64B7" w14:textId="77777777" w:rsidR="00942B45" w:rsidRDefault="00EE1DE1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 w:line="560" w:lineRule="exact"/>
        <w:ind w:firstLine="475"/>
        <w:rPr>
          <w:rStyle w:val="5"/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本次实验室安全宣传小视频大赛根据报名情况，设置一等奖、二等奖、三等奖、优秀奖，</w:t>
      </w:r>
      <w:r>
        <w:rPr>
          <w:rStyle w:val="5"/>
          <w:rFonts w:ascii="仿宋_GB2312" w:eastAsia="仿宋_GB2312" w:hAnsi="微软雅黑" w:hint="eastAsia"/>
          <w:color w:val="000000" w:themeColor="text1"/>
          <w:sz w:val="32"/>
          <w:szCs w:val="32"/>
        </w:rPr>
        <w:t>并对获奖作品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颁发奖金或奖品及获奖证书</w:t>
      </w:r>
      <w:r>
        <w:rPr>
          <w:rStyle w:val="5"/>
          <w:rFonts w:ascii="仿宋_GB2312" w:eastAsia="仿宋_GB2312" w:hAnsi="微软雅黑" w:hint="eastAsia"/>
          <w:color w:val="000000" w:themeColor="text1"/>
          <w:sz w:val="32"/>
          <w:szCs w:val="32"/>
        </w:rPr>
        <w:t>。</w:t>
      </w:r>
    </w:p>
    <w:p w14:paraId="20EA7AA1" w14:textId="77777777" w:rsidR="00942B45" w:rsidRDefault="00EE1DE1">
      <w:pPr>
        <w:widowControl/>
        <w:shd w:val="clear" w:color="auto" w:fill="FFFFFF"/>
        <w:spacing w:line="56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一等奖：奖金600元（或总计价值600元的奖品）</w:t>
      </w:r>
    </w:p>
    <w:p w14:paraId="5E6F242A" w14:textId="77777777" w:rsidR="00942B45" w:rsidRDefault="00EE1DE1">
      <w:pPr>
        <w:widowControl/>
        <w:shd w:val="clear" w:color="auto" w:fill="FFFFFF"/>
        <w:spacing w:line="56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二等奖：奖金500元（或总计价值500元的奖品）</w:t>
      </w:r>
    </w:p>
    <w:p w14:paraId="68CB4981" w14:textId="77777777" w:rsidR="00942B45" w:rsidRDefault="00EE1DE1">
      <w:pPr>
        <w:widowControl/>
        <w:shd w:val="clear" w:color="auto" w:fill="FFFFFF"/>
        <w:spacing w:line="56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三等奖：奖金300元（或总计价值300元的奖品）</w:t>
      </w:r>
    </w:p>
    <w:p w14:paraId="59CFC96E" w14:textId="1F38691C" w:rsidR="00942B45" w:rsidRDefault="00EE1DE1">
      <w:pPr>
        <w:widowControl/>
        <w:shd w:val="clear" w:color="auto" w:fill="FFFFFF"/>
        <w:spacing w:line="56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优秀奖：</w:t>
      </w:r>
      <w:r w:rsidR="002F2DF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纪念品</w:t>
      </w:r>
    </w:p>
    <w:p w14:paraId="136F6C90" w14:textId="77777777" w:rsidR="00942B45" w:rsidRDefault="00EE1DE1" w:rsidP="005C6F8A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Lines="50" w:before="156" w:beforeAutospacing="0" w:afterLines="50" w:after="156" w:afterAutospacing="0" w:line="560" w:lineRule="exact"/>
        <w:ind w:firstLine="476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Style w:val="5"/>
          <w:rFonts w:ascii="黑体" w:eastAsia="黑体" w:hAnsi="黑体" w:hint="eastAsia"/>
          <w:color w:val="0D0D0D" w:themeColor="text1" w:themeTint="F2"/>
          <w:sz w:val="32"/>
          <w:szCs w:val="32"/>
        </w:rPr>
        <w:t>六、其他说明</w:t>
      </w:r>
    </w:p>
    <w:p w14:paraId="34A47D7F" w14:textId="77777777" w:rsidR="00942B45" w:rsidRDefault="00EE1DE1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 w:line="560" w:lineRule="exact"/>
        <w:ind w:firstLine="475"/>
        <w:rPr>
          <w:rFonts w:ascii="仿宋_GB2312" w:eastAsia="仿宋_GB2312" w:hAnsi="微软雅黑"/>
          <w:color w:val="0D0D0D" w:themeColor="text1" w:themeTint="F2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1.参赛作品必须确保真实性和原创性，如发生任何有关版权、著作权、肖像权纠纷，均由参赛人员承担。</w:t>
      </w:r>
    </w:p>
    <w:p w14:paraId="256F38EC" w14:textId="77777777" w:rsidR="00942B45" w:rsidRDefault="00EE1DE1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 w:line="560" w:lineRule="exact"/>
        <w:ind w:firstLine="475"/>
        <w:rPr>
          <w:rFonts w:ascii="仿宋_GB2312" w:eastAsia="仿宋_GB2312" w:hAnsi="微软雅黑"/>
          <w:color w:val="0D0D0D" w:themeColor="text1" w:themeTint="F2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2.凡获奖作品，学校主办方有权无偿使用、开发、修改、授权、许可或保护，并以任何形式展示、传播。</w:t>
      </w:r>
    </w:p>
    <w:p w14:paraId="36E769A9" w14:textId="77777777" w:rsidR="00942B45" w:rsidRDefault="00EE1DE1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 w:line="560" w:lineRule="exact"/>
        <w:ind w:firstLine="475"/>
        <w:rPr>
          <w:rStyle w:val="5"/>
          <w:rFonts w:ascii="仿宋_GB2312" w:eastAsia="仿宋_GB2312" w:hAnsi="微软雅黑"/>
          <w:color w:val="0D0D0D" w:themeColor="text1" w:themeTint="F2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3.凡参赛投稿者，均视为同意本次竞赛的所有规定，凡不符合参赛要求的作品均视为无参赛资格。</w:t>
      </w:r>
    </w:p>
    <w:p w14:paraId="66CD4D83" w14:textId="77777777" w:rsidR="00942B45" w:rsidRDefault="00EE1DE1">
      <w:pPr>
        <w:pStyle w:val="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 w:line="560" w:lineRule="exact"/>
        <w:ind w:firstLine="475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4.</w:t>
      </w:r>
      <w:r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如在实验室拍摄，应严格遵守实验室安全管理相关规定，切实做好个人安全防护。</w:t>
      </w:r>
    </w:p>
    <w:p w14:paraId="06305AE0" w14:textId="41FC4B8B" w:rsidR="00942B45" w:rsidRPr="00332D32" w:rsidRDefault="00EE1DE1">
      <w:pPr>
        <w:pStyle w:val="1"/>
        <w:spacing w:before="0" w:beforeAutospacing="0" w:after="0" w:afterAutospacing="0" w:line="560" w:lineRule="exact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 </w:t>
      </w:r>
    </w:p>
    <w:p w14:paraId="37F15FFD" w14:textId="77777777" w:rsidR="00332D32" w:rsidRPr="00332D32" w:rsidRDefault="00332D32" w:rsidP="00332D32">
      <w:pPr>
        <w:widowControl/>
        <w:spacing w:line="240" w:lineRule="atLeast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附件：</w:t>
      </w:r>
      <w:r w:rsidRPr="00332D32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</w:rPr>
        <w:t>南昌大学第三届实验室安全小视频大赛报名表</w:t>
      </w:r>
    </w:p>
    <w:p w14:paraId="4B5A88DA" w14:textId="77777777" w:rsidR="00332D32" w:rsidRDefault="00332D32" w:rsidP="00332D32">
      <w:pPr>
        <w:pStyle w:val="a00"/>
        <w:spacing w:before="0" w:beforeAutospacing="0" w:after="0" w:afterAutospacing="0"/>
        <w:jc w:val="both"/>
        <w:rPr>
          <w:rFonts w:ascii="微软雅黑" w:eastAsia="微软雅黑" w:hAnsi="微软雅黑"/>
          <w:color w:val="000000"/>
          <w:sz w:val="27"/>
          <w:szCs w:val="27"/>
        </w:rPr>
      </w:pPr>
    </w:p>
    <w:p w14:paraId="203E22D0" w14:textId="77777777" w:rsidR="00332D32" w:rsidRDefault="00332D32">
      <w:pPr>
        <w:pStyle w:val="1"/>
        <w:spacing w:before="0" w:beforeAutospacing="0" w:after="0" w:afterAutospacing="0" w:line="560" w:lineRule="exact"/>
        <w:rPr>
          <w:rFonts w:ascii="仿宋_GB2312" w:eastAsia="仿宋_GB2312" w:hAnsi="微软雅黑"/>
          <w:color w:val="0D0D0D" w:themeColor="text1" w:themeTint="F2"/>
          <w:sz w:val="32"/>
          <w:szCs w:val="32"/>
        </w:rPr>
      </w:pPr>
    </w:p>
    <w:p w14:paraId="3E64D626" w14:textId="77777777" w:rsidR="00332D32" w:rsidRDefault="00332D32">
      <w:pPr>
        <w:pStyle w:val="1"/>
        <w:spacing w:before="0" w:beforeAutospacing="0" w:after="0" w:afterAutospacing="0" w:line="560" w:lineRule="exact"/>
        <w:rPr>
          <w:rFonts w:ascii="仿宋_GB2312" w:eastAsia="仿宋_GB2312" w:hAnsi="微软雅黑"/>
          <w:color w:val="0D0D0D" w:themeColor="text1" w:themeTint="F2"/>
          <w:sz w:val="32"/>
          <w:szCs w:val="32"/>
        </w:rPr>
      </w:pPr>
    </w:p>
    <w:p w14:paraId="630A144A" w14:textId="030C1C80" w:rsidR="00332D32" w:rsidRPr="002F2DF1" w:rsidRDefault="00EE1DE1" w:rsidP="0039346F">
      <w:pPr>
        <w:pStyle w:val="1"/>
        <w:spacing w:before="0" w:beforeAutospacing="0" w:after="0" w:afterAutospacing="0" w:line="560" w:lineRule="exact"/>
        <w:ind w:firstLineChars="150" w:firstLine="480"/>
        <w:rPr>
          <w:rStyle w:val="5"/>
          <w:rFonts w:ascii="仿宋_GB2312" w:eastAsia="仿宋_GB2312" w:hAnsi="微软雅黑"/>
          <w:color w:val="000000" w:themeColor="text1"/>
          <w:sz w:val="32"/>
          <w:szCs w:val="32"/>
        </w:rPr>
      </w:pPr>
      <w:bookmarkStart w:id="0" w:name="_GoBack"/>
      <w:bookmarkEnd w:id="0"/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国有资产与实验室管理处</w:t>
      </w:r>
      <w:r w:rsidR="00332D32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 xml:space="preserve">   党委研工部</w:t>
      </w:r>
      <w:r w:rsidR="0039346F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 xml:space="preserve"> </w:t>
      </w:r>
      <w:r w:rsidR="00332D32"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 xml:space="preserve">  </w:t>
      </w:r>
      <w:r w:rsidR="00332D32">
        <w:rPr>
          <w:rStyle w:val="5"/>
          <w:rFonts w:ascii="仿宋_GB2312" w:eastAsia="仿宋_GB2312" w:hAnsi="微软雅黑" w:hint="eastAsia"/>
          <w:color w:val="000000" w:themeColor="text1"/>
          <w:sz w:val="32"/>
          <w:szCs w:val="32"/>
        </w:rPr>
        <w:t>学生工作处</w:t>
      </w:r>
    </w:p>
    <w:p w14:paraId="738E90E8" w14:textId="28BA5DA7" w:rsidR="00942B45" w:rsidRDefault="00EE1DE1" w:rsidP="00332D32">
      <w:pPr>
        <w:pStyle w:val="1"/>
        <w:spacing w:before="0" w:beforeAutospacing="0" w:after="0" w:afterAutospacing="0" w:line="560" w:lineRule="exact"/>
        <w:ind w:right="320"/>
        <w:jc w:val="right"/>
        <w:rPr>
          <w:rStyle w:val="5"/>
          <w:rFonts w:ascii="仿宋_GB2312" w:eastAsia="仿宋_GB2312" w:hAnsi="微软雅黑"/>
          <w:color w:val="0D0D0D" w:themeColor="text1" w:themeTint="F2"/>
          <w:sz w:val="32"/>
          <w:szCs w:val="32"/>
        </w:rPr>
      </w:pPr>
      <w:r>
        <w:rPr>
          <w:rStyle w:val="5"/>
          <w:rFonts w:ascii="仿宋_GB2312" w:eastAsia="仿宋_GB2312" w:hAnsi="微软雅黑" w:hint="eastAsia"/>
          <w:color w:val="0D0D0D" w:themeColor="text1" w:themeTint="F2"/>
          <w:sz w:val="32"/>
          <w:szCs w:val="32"/>
        </w:rPr>
        <w:t>2022年11月14日</w:t>
      </w:r>
    </w:p>
    <w:p w14:paraId="3F5A14B5" w14:textId="77777777" w:rsidR="00942B45" w:rsidRDefault="00942B45">
      <w:pPr>
        <w:pStyle w:val="1"/>
        <w:spacing w:before="0" w:beforeAutospacing="0" w:after="0" w:afterAutospacing="0" w:line="560" w:lineRule="exact"/>
        <w:ind w:firstLine="4795"/>
        <w:rPr>
          <w:rStyle w:val="5"/>
          <w:rFonts w:ascii="仿宋_GB2312" w:eastAsia="仿宋_GB2312" w:hAnsi="微软雅黑"/>
          <w:color w:val="0D0D0D" w:themeColor="text1" w:themeTint="F2"/>
          <w:sz w:val="32"/>
          <w:szCs w:val="32"/>
        </w:rPr>
      </w:pPr>
    </w:p>
    <w:p w14:paraId="7DD94A7A" w14:textId="77777777" w:rsidR="00942B45" w:rsidRDefault="00942B45">
      <w:pPr>
        <w:pStyle w:val="1"/>
        <w:spacing w:before="0" w:beforeAutospacing="0" w:after="0" w:afterAutospacing="0" w:line="560" w:lineRule="exact"/>
        <w:ind w:firstLine="4795"/>
        <w:rPr>
          <w:rFonts w:ascii="仿宋_GB2312" w:eastAsia="仿宋_GB2312" w:hAnsi="微软雅黑"/>
          <w:color w:val="0D0D0D" w:themeColor="text1" w:themeTint="F2"/>
          <w:sz w:val="32"/>
          <w:szCs w:val="32"/>
        </w:rPr>
      </w:pPr>
    </w:p>
    <w:p w14:paraId="5615470A" w14:textId="77777777" w:rsidR="00942B45" w:rsidRDefault="00942B45" w:rsidP="00332D32">
      <w:pPr>
        <w:pStyle w:val="1"/>
        <w:spacing w:before="0" w:beforeAutospacing="0" w:after="0" w:afterAutospacing="0" w:line="560" w:lineRule="exact"/>
        <w:rPr>
          <w:rFonts w:ascii="仿宋_GB2312" w:eastAsia="仿宋_GB2312" w:hAnsi="微软雅黑"/>
          <w:color w:val="0D0D0D" w:themeColor="text1" w:themeTint="F2"/>
          <w:sz w:val="32"/>
          <w:szCs w:val="32"/>
        </w:rPr>
      </w:pPr>
    </w:p>
    <w:p w14:paraId="09532F0A" w14:textId="77777777" w:rsidR="00942B45" w:rsidRDefault="00EE1DE1">
      <w:pPr>
        <w:pStyle w:val="a00"/>
        <w:spacing w:before="0" w:beforeAutospacing="0" w:after="0" w:afterAutospacing="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附件：</w:t>
      </w:r>
    </w:p>
    <w:p w14:paraId="57405565" w14:textId="77777777" w:rsidR="00942B45" w:rsidRDefault="00EE1DE1">
      <w:pPr>
        <w:widowControl/>
        <w:spacing w:line="240" w:lineRule="atLeast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南昌大学第三届实验室安全小视频大赛报名表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7"/>
        <w:gridCol w:w="2085"/>
        <w:gridCol w:w="2085"/>
        <w:gridCol w:w="2085"/>
      </w:tblGrid>
      <w:tr w:rsidR="00942B45" w14:paraId="4BDEBDEA" w14:textId="77777777">
        <w:trPr>
          <w:trHeight w:val="445"/>
        </w:trPr>
        <w:tc>
          <w:tcPr>
            <w:tcW w:w="2267" w:type="dxa"/>
            <w:vAlign w:val="center"/>
          </w:tcPr>
          <w:p w14:paraId="5A18D776" w14:textId="77777777" w:rsidR="00942B45" w:rsidRDefault="00EE1DE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姓名（负责人）</w:t>
            </w:r>
          </w:p>
        </w:tc>
        <w:tc>
          <w:tcPr>
            <w:tcW w:w="2085" w:type="dxa"/>
            <w:vAlign w:val="center"/>
          </w:tcPr>
          <w:p w14:paraId="060EA68F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7B186382" w14:textId="77777777" w:rsidR="00942B45" w:rsidRDefault="00EE1DE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学号（工号）</w:t>
            </w:r>
          </w:p>
        </w:tc>
        <w:tc>
          <w:tcPr>
            <w:tcW w:w="2085" w:type="dxa"/>
            <w:vAlign w:val="center"/>
          </w:tcPr>
          <w:p w14:paraId="71AE6ED4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42B45" w14:paraId="591EA7D9" w14:textId="77777777">
        <w:trPr>
          <w:trHeight w:val="445"/>
        </w:trPr>
        <w:tc>
          <w:tcPr>
            <w:tcW w:w="2267" w:type="dxa"/>
            <w:vAlign w:val="center"/>
          </w:tcPr>
          <w:p w14:paraId="3B28A06F" w14:textId="77777777" w:rsidR="00942B45" w:rsidRDefault="00EE1DE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学院（单位）</w:t>
            </w:r>
          </w:p>
        </w:tc>
        <w:tc>
          <w:tcPr>
            <w:tcW w:w="2085" w:type="dxa"/>
            <w:vAlign w:val="center"/>
          </w:tcPr>
          <w:p w14:paraId="209FA7C8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27F454E3" w14:textId="77777777" w:rsidR="00942B45" w:rsidRDefault="00EE1DE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专业班级</w:t>
            </w:r>
          </w:p>
        </w:tc>
        <w:tc>
          <w:tcPr>
            <w:tcW w:w="2085" w:type="dxa"/>
            <w:vAlign w:val="center"/>
          </w:tcPr>
          <w:p w14:paraId="636948E7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42B45" w14:paraId="3F088D81" w14:textId="77777777">
        <w:trPr>
          <w:trHeight w:val="445"/>
        </w:trPr>
        <w:tc>
          <w:tcPr>
            <w:tcW w:w="2267" w:type="dxa"/>
            <w:vAlign w:val="center"/>
          </w:tcPr>
          <w:p w14:paraId="081A192F" w14:textId="77777777" w:rsidR="00942B45" w:rsidRDefault="00EE1DE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vAlign w:val="center"/>
          </w:tcPr>
          <w:p w14:paraId="6C44E262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29ADC04A" w14:textId="77777777" w:rsidR="00942B45" w:rsidRDefault="00EE1DE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QQ号</w:t>
            </w:r>
          </w:p>
        </w:tc>
        <w:tc>
          <w:tcPr>
            <w:tcW w:w="2085" w:type="dxa"/>
            <w:vAlign w:val="center"/>
          </w:tcPr>
          <w:p w14:paraId="09B6A5F0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42B45" w14:paraId="20BBDF9A" w14:textId="77777777">
        <w:trPr>
          <w:trHeight w:val="445"/>
        </w:trPr>
        <w:tc>
          <w:tcPr>
            <w:tcW w:w="2267" w:type="dxa"/>
            <w:vAlign w:val="center"/>
          </w:tcPr>
          <w:p w14:paraId="462952DF" w14:textId="77777777" w:rsidR="00942B45" w:rsidRDefault="00EE1DE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作品名称</w:t>
            </w:r>
          </w:p>
        </w:tc>
        <w:tc>
          <w:tcPr>
            <w:tcW w:w="6255" w:type="dxa"/>
            <w:gridSpan w:val="3"/>
            <w:vAlign w:val="center"/>
          </w:tcPr>
          <w:p w14:paraId="3A5D1A04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42B45" w14:paraId="624750D4" w14:textId="77777777">
        <w:trPr>
          <w:trHeight w:val="445"/>
        </w:trPr>
        <w:tc>
          <w:tcPr>
            <w:tcW w:w="2267" w:type="dxa"/>
            <w:vMerge w:val="restart"/>
            <w:vAlign w:val="center"/>
          </w:tcPr>
          <w:p w14:paraId="627DC9BF" w14:textId="77777777" w:rsidR="00942B45" w:rsidRDefault="00EE1DE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团队成员</w:t>
            </w:r>
          </w:p>
          <w:p w14:paraId="0EB18413" w14:textId="77777777" w:rsidR="00942B45" w:rsidRDefault="00EE1DE1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（个人参赛无需填写此栏）</w:t>
            </w:r>
          </w:p>
        </w:tc>
        <w:tc>
          <w:tcPr>
            <w:tcW w:w="2085" w:type="dxa"/>
            <w:vAlign w:val="center"/>
          </w:tcPr>
          <w:p w14:paraId="4B247EA8" w14:textId="77777777" w:rsidR="00942B45" w:rsidRDefault="00EE1DE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085" w:type="dxa"/>
            <w:vAlign w:val="center"/>
          </w:tcPr>
          <w:p w14:paraId="521BBDE2" w14:textId="77777777" w:rsidR="00942B45" w:rsidRDefault="00EE1DE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学院（单位）</w:t>
            </w:r>
          </w:p>
        </w:tc>
        <w:tc>
          <w:tcPr>
            <w:tcW w:w="2085" w:type="dxa"/>
            <w:vAlign w:val="center"/>
          </w:tcPr>
          <w:p w14:paraId="0D50728D" w14:textId="77777777" w:rsidR="00942B45" w:rsidRDefault="00EE1DE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联系电话</w:t>
            </w:r>
          </w:p>
        </w:tc>
      </w:tr>
      <w:tr w:rsidR="00942B45" w14:paraId="2CB1B414" w14:textId="77777777">
        <w:trPr>
          <w:trHeight w:val="445"/>
        </w:trPr>
        <w:tc>
          <w:tcPr>
            <w:tcW w:w="2267" w:type="dxa"/>
            <w:vMerge/>
            <w:vAlign w:val="center"/>
          </w:tcPr>
          <w:p w14:paraId="64F4CB67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1E2C07F6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1A3A1E2B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42A41B22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42B45" w14:paraId="0A320EBF" w14:textId="77777777">
        <w:trPr>
          <w:trHeight w:val="445"/>
        </w:trPr>
        <w:tc>
          <w:tcPr>
            <w:tcW w:w="2267" w:type="dxa"/>
            <w:vMerge/>
            <w:vAlign w:val="center"/>
          </w:tcPr>
          <w:p w14:paraId="38563D1B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5F73067B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5ACC7612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70DA8520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42B45" w14:paraId="628C15B1" w14:textId="77777777">
        <w:trPr>
          <w:trHeight w:val="445"/>
        </w:trPr>
        <w:tc>
          <w:tcPr>
            <w:tcW w:w="2267" w:type="dxa"/>
            <w:vMerge/>
            <w:vAlign w:val="center"/>
          </w:tcPr>
          <w:p w14:paraId="3D6C5B13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00EECFC2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64A4EF82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26854A9C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42B45" w14:paraId="65B2C5CB" w14:textId="77777777">
        <w:trPr>
          <w:trHeight w:val="445"/>
        </w:trPr>
        <w:tc>
          <w:tcPr>
            <w:tcW w:w="2267" w:type="dxa"/>
            <w:vMerge/>
            <w:vAlign w:val="center"/>
          </w:tcPr>
          <w:p w14:paraId="33290B08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489902AE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31089FB5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32E3BC12" w14:textId="77777777" w:rsidR="00942B45" w:rsidRDefault="00942B4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42B45" w14:paraId="6DAA75C3" w14:textId="77777777">
        <w:trPr>
          <w:trHeight w:val="1266"/>
        </w:trPr>
        <w:tc>
          <w:tcPr>
            <w:tcW w:w="8522" w:type="dxa"/>
            <w:gridSpan w:val="4"/>
          </w:tcPr>
          <w:p w14:paraId="165AF2FC" w14:textId="105FE60B" w:rsidR="00942B45" w:rsidRDefault="00A610E5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作品简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介</w:t>
            </w:r>
            <w:r w:rsidR="00EE1DE1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（</w:t>
            </w:r>
            <w:r w:rsidR="00EE1DE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200字以内</w:t>
            </w:r>
            <w:r w:rsidR="00EE1DE1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）</w:t>
            </w:r>
          </w:p>
          <w:p w14:paraId="3A287926" w14:textId="77777777" w:rsidR="00942B45" w:rsidRDefault="00942B45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3DBC8B36" w14:textId="77777777" w:rsidR="00942B45" w:rsidRDefault="00942B45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05355962" w14:textId="77777777" w:rsidR="00942B45" w:rsidRDefault="00942B45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6AB2B201" w14:textId="77777777" w:rsidR="00942B45" w:rsidRDefault="00942B45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6463D369" w14:textId="77777777" w:rsidR="00942B45" w:rsidRDefault="00942B45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64B2576E" w14:textId="77777777" w:rsidR="00942B45" w:rsidRDefault="00942B45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28D11392" w14:textId="280B7472" w:rsidR="00942B45" w:rsidRDefault="00942B45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5A7EF475" w14:textId="77777777" w:rsidR="002F2DF1" w:rsidRDefault="002F2DF1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77E87E22" w14:textId="77777777" w:rsidR="00942B45" w:rsidRDefault="00942B45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2D3BE41A" w14:textId="77777777" w:rsidR="00942B45" w:rsidRDefault="00942B45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 w14:paraId="3F749C25" w14:textId="53750B70" w:rsidR="00942B45" w:rsidRDefault="00942B45" w:rsidP="002F2DF1">
      <w:pPr>
        <w:ind w:firstLineChars="200" w:firstLine="420"/>
      </w:pPr>
    </w:p>
    <w:sectPr w:rsidR="00942B45">
      <w:pgSz w:w="11906" w:h="16838"/>
      <w:pgMar w:top="1440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F62D4" w14:textId="77777777" w:rsidR="00876B1A" w:rsidRDefault="00876B1A" w:rsidP="002F2DF1">
      <w:r>
        <w:separator/>
      </w:r>
    </w:p>
  </w:endnote>
  <w:endnote w:type="continuationSeparator" w:id="0">
    <w:p w14:paraId="5DC64F55" w14:textId="77777777" w:rsidR="00876B1A" w:rsidRDefault="00876B1A" w:rsidP="002F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A3212" w14:textId="77777777" w:rsidR="00876B1A" w:rsidRDefault="00876B1A" w:rsidP="002F2DF1">
      <w:r>
        <w:separator/>
      </w:r>
    </w:p>
  </w:footnote>
  <w:footnote w:type="continuationSeparator" w:id="0">
    <w:p w14:paraId="2E0297F3" w14:textId="77777777" w:rsidR="00876B1A" w:rsidRDefault="00876B1A" w:rsidP="002F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0F"/>
    <w:rsid w:val="00032ACB"/>
    <w:rsid w:val="0005467D"/>
    <w:rsid w:val="000D40D1"/>
    <w:rsid w:val="000E6A52"/>
    <w:rsid w:val="00117665"/>
    <w:rsid w:val="00134338"/>
    <w:rsid w:val="0018558E"/>
    <w:rsid w:val="001D0680"/>
    <w:rsid w:val="00266E80"/>
    <w:rsid w:val="00272D9B"/>
    <w:rsid w:val="002874B1"/>
    <w:rsid w:val="002932C7"/>
    <w:rsid w:val="002A03F5"/>
    <w:rsid w:val="002F2DF1"/>
    <w:rsid w:val="003278BB"/>
    <w:rsid w:val="00332D32"/>
    <w:rsid w:val="00352777"/>
    <w:rsid w:val="00361590"/>
    <w:rsid w:val="0039346F"/>
    <w:rsid w:val="00416554"/>
    <w:rsid w:val="0042035F"/>
    <w:rsid w:val="004A7779"/>
    <w:rsid w:val="00584BD2"/>
    <w:rsid w:val="005C6F8A"/>
    <w:rsid w:val="00600C72"/>
    <w:rsid w:val="006B1E7C"/>
    <w:rsid w:val="006E4BD1"/>
    <w:rsid w:val="006F4106"/>
    <w:rsid w:val="00721E70"/>
    <w:rsid w:val="007B370B"/>
    <w:rsid w:val="0081041D"/>
    <w:rsid w:val="00876B1A"/>
    <w:rsid w:val="008A790F"/>
    <w:rsid w:val="009043C3"/>
    <w:rsid w:val="00942B45"/>
    <w:rsid w:val="009C3E17"/>
    <w:rsid w:val="00A31CFA"/>
    <w:rsid w:val="00A610E5"/>
    <w:rsid w:val="00AA7196"/>
    <w:rsid w:val="00AB3375"/>
    <w:rsid w:val="00B627BE"/>
    <w:rsid w:val="00BB510D"/>
    <w:rsid w:val="00BE5629"/>
    <w:rsid w:val="00C653E7"/>
    <w:rsid w:val="00CC46D7"/>
    <w:rsid w:val="00D606B4"/>
    <w:rsid w:val="00DA4B36"/>
    <w:rsid w:val="00DD021B"/>
    <w:rsid w:val="00DD09DB"/>
    <w:rsid w:val="00EC7F9D"/>
    <w:rsid w:val="00EE1DE1"/>
    <w:rsid w:val="00F278F1"/>
    <w:rsid w:val="00F4283A"/>
    <w:rsid w:val="00F63087"/>
    <w:rsid w:val="00FE3E13"/>
    <w:rsid w:val="00FE7ACE"/>
    <w:rsid w:val="0BA441BC"/>
    <w:rsid w:val="48CB5BFE"/>
    <w:rsid w:val="62FA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97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">
    <w:name w:val="5"/>
    <w:basedOn w:val="a0"/>
    <w:qFormat/>
  </w:style>
  <w:style w:type="paragraph" w:customStyle="1" w:styleId="3">
    <w:name w:val="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0">
    <w:name w:val="a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">
    <w:name w:val="5"/>
    <w:basedOn w:val="a0"/>
    <w:qFormat/>
  </w:style>
  <w:style w:type="paragraph" w:customStyle="1" w:styleId="3">
    <w:name w:val="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0">
    <w:name w:val="a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F8936-042D-4C70-8085-07AAE701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郭勇</dc:creator>
  <cp:lastModifiedBy>OFD</cp:lastModifiedBy>
  <cp:revision>5</cp:revision>
  <cp:lastPrinted>2021-11-24T03:22:00Z</cp:lastPrinted>
  <dcterms:created xsi:type="dcterms:W3CDTF">2022-11-15T01:54:00Z</dcterms:created>
  <dcterms:modified xsi:type="dcterms:W3CDTF">2022-11-15T02:10:00Z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